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95B2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Fonts w:ascii="Arial" w:hAnsi="Arial" w:cs="Arial"/>
        </w:rPr>
        <w:t xml:space="preserve">OBRAZEC </w:t>
      </w:r>
      <w:r w:rsidRPr="002A49A0">
        <w:rPr>
          <w:rFonts w:ascii="Arial" w:hAnsi="Arial" w:cs="Arial"/>
        </w:rPr>
        <w:t>NOTRANJ</w:t>
      </w:r>
      <w:r>
        <w:rPr>
          <w:rFonts w:ascii="Arial" w:hAnsi="Arial" w:cs="Arial"/>
        </w:rPr>
        <w:t>E</w:t>
      </w:r>
      <w:r w:rsidRPr="002A49A0">
        <w:rPr>
          <w:rFonts w:ascii="Arial" w:hAnsi="Arial" w:cs="Arial"/>
        </w:rPr>
        <w:t xml:space="preserve"> PRIJAV</w:t>
      </w:r>
      <w:r>
        <w:rPr>
          <w:rFonts w:ascii="Arial" w:hAnsi="Arial" w:cs="Arial"/>
        </w:rPr>
        <w:t>E</w:t>
      </w:r>
      <w:r w:rsidRPr="002A49A0">
        <w:rPr>
          <w:rFonts w:ascii="Arial" w:hAnsi="Arial" w:cs="Arial"/>
        </w:rPr>
        <w:t xml:space="preserve"> KRŠITVE PREDPISA V DELOVNEM OKOLJU PO ZZPRI</w:t>
      </w:r>
    </w:p>
    <w:p w14:paraId="2830C3AE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color w:val="000000"/>
        </w:rPr>
      </w:pPr>
    </w:p>
    <w:p w14:paraId="71CFA0E8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>Hvala za vašo odločitev za prijavo kršitve predpisa v vašem delovnem okolju v skladu z Zakonom o zaščiti prijaviteljev</w:t>
      </w:r>
      <w:r>
        <w:rPr>
          <w:rStyle w:val="Sprotnaopomba-sklic"/>
          <w:rFonts w:ascii="Arial" w:hAnsi="Arial" w:cs="Arial"/>
          <w:color w:val="000000"/>
        </w:rPr>
        <w:footnoteReference w:id="1"/>
      </w:r>
      <w:r w:rsidRPr="002A49A0">
        <w:rPr>
          <w:rStyle w:val="apple-converted-space"/>
          <w:rFonts w:ascii="Arial" w:hAnsi="Arial" w:cs="Arial"/>
          <w:color w:val="000000"/>
        </w:rPr>
        <w:t xml:space="preserve">. Prijavo lahko poda le fizična oseba in jo pošlje na </w:t>
      </w:r>
      <w:r>
        <w:rPr>
          <w:rStyle w:val="apple-converted-space"/>
          <w:rFonts w:ascii="Arial" w:hAnsi="Arial" w:cs="Arial"/>
          <w:color w:val="000000"/>
        </w:rPr>
        <w:t xml:space="preserve">načine, ki so predpisani s </w:t>
      </w:r>
      <w:r w:rsidRPr="00CF581A">
        <w:rPr>
          <w:rStyle w:val="apple-converted-space"/>
          <w:rFonts w:ascii="Arial" w:hAnsi="Arial" w:cs="Arial"/>
          <w:i/>
          <w:iCs/>
          <w:color w:val="000000"/>
        </w:rPr>
        <w:t>Pravilnikom OZS glede vzpostavitve notranje poti za prijavo</w:t>
      </w:r>
      <w:r w:rsidRPr="002A49A0">
        <w:rPr>
          <w:rStyle w:val="apple-converted-space"/>
          <w:rFonts w:ascii="Arial" w:hAnsi="Arial" w:cs="Arial"/>
          <w:color w:val="000000"/>
        </w:rPr>
        <w:t xml:space="preserve">. Ta prijava ni namenjena kršitvam, ki so se zgodile zunaj vašega delovnega okolja, ter npr. reševanju sporov s sodelavci, </w:t>
      </w:r>
      <w:proofErr w:type="spellStart"/>
      <w:r w:rsidRPr="002A49A0">
        <w:rPr>
          <w:rStyle w:val="apple-converted-space"/>
          <w:rFonts w:ascii="Arial" w:hAnsi="Arial" w:cs="Arial"/>
          <w:color w:val="000000"/>
        </w:rPr>
        <w:t>mobingu</w:t>
      </w:r>
      <w:proofErr w:type="spellEnd"/>
      <w:r w:rsidRPr="002A49A0">
        <w:rPr>
          <w:rStyle w:val="apple-converted-space"/>
          <w:rFonts w:ascii="Arial" w:hAnsi="Arial" w:cs="Arial"/>
          <w:color w:val="000000"/>
        </w:rPr>
        <w:t xml:space="preserve"> in podobno. </w:t>
      </w:r>
    </w:p>
    <w:p w14:paraId="455CD50C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15661570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 xml:space="preserve">Vašo prijavo bo obravnaval zaupnik </w:t>
      </w:r>
      <w:r>
        <w:rPr>
          <w:rStyle w:val="apple-converted-space"/>
          <w:rFonts w:ascii="Arial" w:hAnsi="Arial" w:cs="Arial"/>
          <w:color w:val="000000"/>
        </w:rPr>
        <w:t>OZS</w:t>
      </w:r>
      <w:r w:rsidRPr="002A49A0">
        <w:rPr>
          <w:rStyle w:val="apple-converted-space"/>
          <w:rFonts w:ascii="Arial" w:hAnsi="Arial" w:cs="Arial"/>
          <w:color w:val="000000"/>
        </w:rPr>
        <w:t xml:space="preserve"> in vam po potrebi nudil pomoč v primeru povračilnih ukrepov delodajalca. Prijava bo obravnavana v postopku, kot je opredeljen </w:t>
      </w:r>
      <w:r>
        <w:rPr>
          <w:rStyle w:val="apple-converted-space"/>
          <w:rFonts w:ascii="Arial" w:hAnsi="Arial" w:cs="Arial"/>
          <w:color w:val="000000"/>
        </w:rPr>
        <w:t xml:space="preserve">s </w:t>
      </w:r>
      <w:r w:rsidRPr="00CF581A">
        <w:rPr>
          <w:rStyle w:val="apple-converted-space"/>
          <w:rFonts w:ascii="Arial" w:hAnsi="Arial" w:cs="Arial"/>
          <w:i/>
          <w:iCs/>
          <w:color w:val="000000"/>
        </w:rPr>
        <w:t>Pravilnikom OZS glede vzpostavitve notranje poti za prijavo</w:t>
      </w:r>
      <w:r w:rsidRPr="002A49A0">
        <w:rPr>
          <w:rStyle w:val="apple-converted-space"/>
          <w:rFonts w:ascii="Arial" w:hAnsi="Arial" w:cs="Arial"/>
          <w:color w:val="000000"/>
        </w:rPr>
        <w:t>.</w:t>
      </w:r>
    </w:p>
    <w:p w14:paraId="085128A2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2C907225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3C77BE1F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58C58C71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 xml:space="preserve">Če notranje prijave ni mogoče učinkovito obravnavati, lahko podate zunanjo prijavo pristojnemu organu (14. člen </w:t>
      </w:r>
      <w:proofErr w:type="spellStart"/>
      <w:r w:rsidRPr="002A49A0">
        <w:rPr>
          <w:rStyle w:val="apple-converted-space"/>
          <w:rFonts w:ascii="Arial" w:hAnsi="Arial" w:cs="Arial"/>
          <w:color w:val="000000"/>
        </w:rPr>
        <w:t>ZZPri</w:t>
      </w:r>
      <w:proofErr w:type="spellEnd"/>
      <w:r w:rsidRPr="002A49A0">
        <w:rPr>
          <w:rStyle w:val="apple-converted-space"/>
          <w:rFonts w:ascii="Arial" w:hAnsi="Arial" w:cs="Arial"/>
          <w:color w:val="000000"/>
        </w:rPr>
        <w:t xml:space="preserve">). </w:t>
      </w:r>
    </w:p>
    <w:p w14:paraId="2DA9BB72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14"/>
        <w:gridCol w:w="3382"/>
        <w:gridCol w:w="3520"/>
      </w:tblGrid>
      <w:tr w:rsidR="0066102D" w:rsidRPr="002A49A0" w14:paraId="3BF5E116" w14:textId="77777777" w:rsidTr="003D7EEA">
        <w:tc>
          <w:tcPr>
            <w:tcW w:w="9062" w:type="dxa"/>
            <w:gridSpan w:val="3"/>
            <w:shd w:val="clear" w:color="auto" w:fill="DEEAF6" w:themeFill="accent5" w:themeFillTint="33"/>
          </w:tcPr>
          <w:p w14:paraId="6388C99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PODATKI O PRIJAVITELJU</w:t>
            </w:r>
          </w:p>
          <w:p w14:paraId="11A9D8FB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6216A31A" w14:textId="77777777" w:rsidTr="003D7EEA">
        <w:tc>
          <w:tcPr>
            <w:tcW w:w="2122" w:type="dxa"/>
          </w:tcPr>
          <w:p w14:paraId="62C8E2E8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4FB5B6EC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Ime in priimek:</w:t>
            </w:r>
          </w:p>
          <w:p w14:paraId="0937510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538" w:type="dxa"/>
          </w:tcPr>
          <w:p w14:paraId="2A2B61F7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Anonimna prijava: DA</w:t>
            </w:r>
          </w:p>
          <w:p w14:paraId="5D5A08F6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(označite DA, če podajate anonimno prijavo)</w:t>
            </w:r>
          </w:p>
        </w:tc>
      </w:tr>
      <w:tr w:rsidR="0066102D" w:rsidRPr="002A49A0" w14:paraId="20A65B28" w14:textId="77777777" w:rsidTr="003D7EEA">
        <w:tc>
          <w:tcPr>
            <w:tcW w:w="2122" w:type="dxa"/>
          </w:tcPr>
          <w:p w14:paraId="197BFF34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Zaposlen ali druga povezava z delovnim okoljem:</w:t>
            </w:r>
          </w:p>
        </w:tc>
        <w:tc>
          <w:tcPr>
            <w:tcW w:w="3402" w:type="dxa"/>
          </w:tcPr>
          <w:p w14:paraId="44FA30CD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538" w:type="dxa"/>
          </w:tcPr>
          <w:p w14:paraId="4D2F0A2E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6BE54A3E" w14:textId="77777777" w:rsidTr="003D7EEA">
        <w:tc>
          <w:tcPr>
            <w:tcW w:w="2122" w:type="dxa"/>
          </w:tcPr>
          <w:p w14:paraId="2903DC35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1423AC75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538" w:type="dxa"/>
          </w:tcPr>
          <w:p w14:paraId="379BB7C1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Kontaktni naslov za povratne informacije, če jih anonimni prijavitelj želi (neobvezno za anonimno prijavo):</w:t>
            </w:r>
          </w:p>
        </w:tc>
      </w:tr>
      <w:tr w:rsidR="0066102D" w:rsidRPr="002A49A0" w14:paraId="7E95A796" w14:textId="77777777" w:rsidTr="003D7EEA">
        <w:tc>
          <w:tcPr>
            <w:tcW w:w="2122" w:type="dxa"/>
          </w:tcPr>
          <w:p w14:paraId="565E1246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Naslov:</w:t>
            </w:r>
          </w:p>
        </w:tc>
        <w:tc>
          <w:tcPr>
            <w:tcW w:w="3402" w:type="dxa"/>
          </w:tcPr>
          <w:p w14:paraId="71EFFB0B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538" w:type="dxa"/>
          </w:tcPr>
          <w:p w14:paraId="1E7EB941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05D1CFA4" w14:textId="77777777" w:rsidTr="003D7EEA">
        <w:tc>
          <w:tcPr>
            <w:tcW w:w="2122" w:type="dxa"/>
          </w:tcPr>
          <w:p w14:paraId="4E4B0F71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E-pošta:</w:t>
            </w:r>
          </w:p>
        </w:tc>
        <w:tc>
          <w:tcPr>
            <w:tcW w:w="3402" w:type="dxa"/>
          </w:tcPr>
          <w:p w14:paraId="309C35E6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538" w:type="dxa"/>
          </w:tcPr>
          <w:p w14:paraId="73CC75D8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3602655C" w14:textId="77777777" w:rsidTr="003D7EEA">
        <w:tc>
          <w:tcPr>
            <w:tcW w:w="2122" w:type="dxa"/>
          </w:tcPr>
          <w:p w14:paraId="5D1776E8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3402" w:type="dxa"/>
          </w:tcPr>
          <w:p w14:paraId="68398230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538" w:type="dxa"/>
          </w:tcPr>
          <w:p w14:paraId="01445876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180A6D0F" w14:textId="77777777" w:rsidTr="003D7EEA">
        <w:tc>
          <w:tcPr>
            <w:tcW w:w="2122" w:type="dxa"/>
          </w:tcPr>
          <w:p w14:paraId="14F740A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Drugi kontaktni podatki:</w:t>
            </w:r>
          </w:p>
        </w:tc>
        <w:tc>
          <w:tcPr>
            <w:tcW w:w="3402" w:type="dxa"/>
          </w:tcPr>
          <w:p w14:paraId="6C774D5B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538" w:type="dxa"/>
          </w:tcPr>
          <w:p w14:paraId="37DF9957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</w:tbl>
    <w:p w14:paraId="630692BE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0E386901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 xml:space="preserve">Pristojni organ za </w:t>
      </w:r>
      <w:r>
        <w:rPr>
          <w:rStyle w:val="apple-converted-space"/>
          <w:rFonts w:ascii="Arial" w:hAnsi="Arial" w:cs="Arial"/>
          <w:color w:val="000000"/>
        </w:rPr>
        <w:t>notranjo</w:t>
      </w:r>
      <w:r w:rsidRPr="002A49A0">
        <w:rPr>
          <w:rStyle w:val="apple-converted-space"/>
          <w:rFonts w:ascii="Arial" w:hAnsi="Arial" w:cs="Arial"/>
          <w:color w:val="000000"/>
        </w:rPr>
        <w:t xml:space="preserve"> prijavo ne sme razkriti vaše identitete. Razkritje identitete brez vašega soglasja je v </w:t>
      </w:r>
      <w:proofErr w:type="spellStart"/>
      <w:r w:rsidRPr="002A49A0">
        <w:rPr>
          <w:rStyle w:val="apple-converted-space"/>
          <w:rFonts w:ascii="Arial" w:hAnsi="Arial" w:cs="Arial"/>
          <w:color w:val="000000"/>
        </w:rPr>
        <w:t>ZZPri</w:t>
      </w:r>
      <w:proofErr w:type="spellEnd"/>
      <w:r w:rsidRPr="002A49A0">
        <w:rPr>
          <w:rStyle w:val="apple-converted-space"/>
          <w:rFonts w:ascii="Arial" w:hAnsi="Arial" w:cs="Arial"/>
          <w:color w:val="000000"/>
        </w:rPr>
        <w:t xml:space="preserve"> določeno kot prekršek.</w:t>
      </w:r>
    </w:p>
    <w:p w14:paraId="25210702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7F16A1AD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>Organ, ki bo obravnaval vašo prijavo, vas lahko zaradi učinkovite obravnave kršitve naknadno kontaktira.</w:t>
      </w:r>
    </w:p>
    <w:p w14:paraId="224574C4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5D9D540D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77AE502F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754716A1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6102D" w:rsidRPr="002A49A0" w14:paraId="1F33192E" w14:textId="77777777" w:rsidTr="003D7EEA">
        <w:tc>
          <w:tcPr>
            <w:tcW w:w="9062" w:type="dxa"/>
            <w:gridSpan w:val="2"/>
            <w:shd w:val="clear" w:color="auto" w:fill="DEEAF6" w:themeFill="accent5" w:themeFillTint="33"/>
          </w:tcPr>
          <w:p w14:paraId="433C0C8F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PODATKI O KRŠITVI</w:t>
            </w:r>
          </w:p>
          <w:p w14:paraId="71BA9D57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231A99B1" w14:textId="77777777" w:rsidTr="003D7EEA">
        <w:tc>
          <w:tcPr>
            <w:tcW w:w="4531" w:type="dxa"/>
          </w:tcPr>
          <w:p w14:paraId="0659B5E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Kršitev se nanaša na delovno okolje v organizaciji prijavitelja (naziv organizacije): </w:t>
            </w:r>
          </w:p>
          <w:p w14:paraId="3AA34D1C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14:paraId="25D1F2E1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Čas začetka, trajanja in konca kršitve: </w:t>
            </w:r>
          </w:p>
          <w:p w14:paraId="025F7510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26A31ADB" w14:textId="77777777" w:rsidTr="003D7EEA">
        <w:tc>
          <w:tcPr>
            <w:tcW w:w="9062" w:type="dxa"/>
            <w:gridSpan w:val="2"/>
          </w:tcPr>
          <w:p w14:paraId="4E86DB97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Podatki o kršitelju: </w:t>
            </w:r>
          </w:p>
        </w:tc>
      </w:tr>
      <w:tr w:rsidR="0066102D" w:rsidRPr="002A49A0" w14:paraId="590AA4FD" w14:textId="77777777" w:rsidTr="003D7EEA">
        <w:tc>
          <w:tcPr>
            <w:tcW w:w="9062" w:type="dxa"/>
            <w:gridSpan w:val="2"/>
          </w:tcPr>
          <w:p w14:paraId="5A4A05B8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Opis kršitve (kaj, kdaj, kje): </w:t>
            </w:r>
          </w:p>
          <w:p w14:paraId="64CA4C97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Navedite kršeni predpis ter tudi morebitne priče in dokumente ali druge dokaze, ki podpirajo vaše trditve, npr. e-poštno komunikacijo ali dokumentarne dokaze:</w:t>
            </w:r>
          </w:p>
          <w:p w14:paraId="3FE93A83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71767E84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69E0805E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64A97E1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55567645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710406F6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428BF9A9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0EF5B0A0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028590A4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</w:tbl>
    <w:p w14:paraId="08686DB6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 xml:space="preserve">Prijavitelj do zaščite po </w:t>
      </w:r>
      <w:proofErr w:type="spellStart"/>
      <w:r w:rsidRPr="002A49A0">
        <w:rPr>
          <w:rStyle w:val="apple-converted-space"/>
          <w:rFonts w:ascii="Arial" w:hAnsi="Arial" w:cs="Arial"/>
          <w:color w:val="000000"/>
        </w:rPr>
        <w:t>ZZPri</w:t>
      </w:r>
      <w:proofErr w:type="spellEnd"/>
      <w:r w:rsidRPr="002A49A0">
        <w:rPr>
          <w:rStyle w:val="apple-converted-space"/>
          <w:rFonts w:ascii="Arial" w:hAnsi="Arial" w:cs="Arial"/>
          <w:color w:val="000000"/>
        </w:rPr>
        <w:t xml:space="preserve"> ni upravičen, če je prijavo podal dve leti ali več po prenehanju kršitve.</w:t>
      </w:r>
      <w:r w:rsidRPr="002A49A0">
        <w:rPr>
          <w:rStyle w:val="apple-converted-space"/>
          <w:rFonts w:ascii="Arial" w:hAnsi="Arial" w:cs="Arial"/>
          <w:color w:val="000000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66102D" w:rsidRPr="002A49A0" w14:paraId="5B6CDFD0" w14:textId="77777777" w:rsidTr="003D7EEA">
        <w:tc>
          <w:tcPr>
            <w:tcW w:w="9062" w:type="dxa"/>
            <w:gridSpan w:val="2"/>
            <w:shd w:val="clear" w:color="auto" w:fill="DEEAF6" w:themeFill="accent5" w:themeFillTint="33"/>
          </w:tcPr>
          <w:p w14:paraId="29458389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ZAŠČITA PRED POVRAČILNIMI UKREPI</w:t>
            </w:r>
          </w:p>
          <w:p w14:paraId="6AD3DCE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Nekateri prijavitelji tvegajo tudi povračilne ukrepe, maščevanje s strani vodstva ali sodelavcev. </w:t>
            </w:r>
          </w:p>
          <w:p w14:paraId="5CCDBA31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Če je takšno tveganje podano tudi v vašem primeru, izpolnite spodnjo rubriko. </w:t>
            </w:r>
          </w:p>
        </w:tc>
      </w:tr>
      <w:tr w:rsidR="0066102D" w:rsidRPr="002A49A0" w14:paraId="0A851136" w14:textId="77777777" w:rsidTr="003D7EEA">
        <w:tc>
          <w:tcPr>
            <w:tcW w:w="4531" w:type="dxa"/>
          </w:tcPr>
          <w:p w14:paraId="7AD30B9F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Ali obstaja tveganje povračilnih ukrepov zaradi prijave (</w:t>
            </w:r>
            <w:bookmarkStart w:id="0" w:name="_Hlk123893790"/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19. člen </w:t>
            </w:r>
            <w:proofErr w:type="spellStart"/>
            <w:r w:rsidRPr="002A49A0">
              <w:rPr>
                <w:rStyle w:val="apple-converted-space"/>
                <w:rFonts w:ascii="Arial" w:hAnsi="Arial" w:cs="Arial"/>
                <w:color w:val="000000"/>
              </w:rPr>
              <w:t>ZZPri</w:t>
            </w:r>
            <w:bookmarkEnd w:id="0"/>
            <w:proofErr w:type="spellEnd"/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)? </w:t>
            </w:r>
          </w:p>
          <w:p w14:paraId="0D71C388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DA/NE </w:t>
            </w:r>
          </w:p>
          <w:p w14:paraId="6066FA1E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69963633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Če da, prosimo, navedite, za katere povračilne ukrepe obstaja tveganje: </w:t>
            </w:r>
          </w:p>
          <w:p w14:paraId="42AA328C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1661ED8B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45E2A851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235FF575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4531" w:type="dxa"/>
          </w:tcPr>
          <w:p w14:paraId="33584EAA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Ali potrebujete pomoč in zaščito pred povračilnimi ukrepi (10. člen </w:t>
            </w:r>
            <w:proofErr w:type="spellStart"/>
            <w:r w:rsidRPr="002A49A0">
              <w:rPr>
                <w:rStyle w:val="apple-converted-space"/>
                <w:rFonts w:ascii="Arial" w:hAnsi="Arial" w:cs="Arial"/>
                <w:color w:val="000000"/>
              </w:rPr>
              <w:t>ZZPri</w:t>
            </w:r>
            <w:proofErr w:type="spellEnd"/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)? </w:t>
            </w:r>
          </w:p>
          <w:p w14:paraId="5DCE9C55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Informacije o pravnih možnostih;</w:t>
            </w:r>
          </w:p>
          <w:p w14:paraId="5A505B25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potrdilo o vloženi prijavi; </w:t>
            </w:r>
          </w:p>
          <w:p w14:paraId="57C5745B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dokazila iz postopka s prijavo; </w:t>
            </w:r>
          </w:p>
          <w:p w14:paraId="4D0D9FB3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drugo: ______________.</w:t>
            </w:r>
          </w:p>
          <w:p w14:paraId="1EB46B4C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</w:tbl>
    <w:p w14:paraId="2DF20CD9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39E3BE91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A49A0">
        <w:rPr>
          <w:rStyle w:val="apple-converted-space"/>
          <w:rFonts w:ascii="Arial" w:hAnsi="Arial" w:cs="Arial"/>
          <w:color w:val="000000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7112A36E" w14:textId="77777777" w:rsidR="0066102D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73149C3B" w14:textId="77777777" w:rsidR="0066102D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78BA8B93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27898841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102D" w:rsidRPr="002A49A0" w14:paraId="799C42FA" w14:textId="77777777" w:rsidTr="003D7EEA">
        <w:tc>
          <w:tcPr>
            <w:tcW w:w="9062" w:type="dxa"/>
            <w:shd w:val="clear" w:color="auto" w:fill="DEEAF6" w:themeFill="accent5" w:themeFillTint="33"/>
          </w:tcPr>
          <w:p w14:paraId="623CF735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INFORMACIJE O OBRAVNAVI PRIJAVE</w:t>
            </w:r>
          </w:p>
          <w:p w14:paraId="57E4A50A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364A499B" w14:textId="77777777" w:rsidTr="003D7EEA">
        <w:tc>
          <w:tcPr>
            <w:tcW w:w="9062" w:type="dxa"/>
          </w:tcPr>
          <w:p w14:paraId="7AC2628F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lastRenderedPageBreak/>
              <w:t>Vašo prijavo bo obravnaval zaupnik. V obravnavo bodo po potrebi vključene tudi druge osebe, ki bodo lahko seznanjene z vsebino prijave, vaša identiteta pa jim ne bo razkrita.</w:t>
            </w:r>
          </w:p>
          <w:p w14:paraId="0E4BFDF7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145AA38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Zaupnik vas bo v skladu z </w:t>
            </w:r>
            <w:proofErr w:type="spellStart"/>
            <w:r w:rsidRPr="002A49A0">
              <w:rPr>
                <w:rStyle w:val="apple-converted-space"/>
                <w:rFonts w:ascii="Arial" w:hAnsi="Arial" w:cs="Arial"/>
                <w:color w:val="000000"/>
              </w:rPr>
              <w:t>ZZPri</w:t>
            </w:r>
            <w:proofErr w:type="spellEnd"/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 obvestil: </w:t>
            </w:r>
          </w:p>
          <w:p w14:paraId="743F5D3C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v sedmih dneh po prejemu prijave o tem, ali jo bo obravnaval;</w:t>
            </w:r>
          </w:p>
          <w:p w14:paraId="3DE8AAAD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v treh mesecih o stanju postopka s prijavo;</w:t>
            </w:r>
          </w:p>
          <w:p w14:paraId="21E88DA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ob zaključku obravnave o izvedenih ukrepih in izidu postopka.</w:t>
            </w:r>
          </w:p>
          <w:p w14:paraId="718E5112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7BC91BD7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Če menite, da je bilo storjeno kaznivo dejanje, predlagamo, da podate ovadbo na policijo ali državno tožilstvo. </w:t>
            </w:r>
          </w:p>
          <w:p w14:paraId="6D3E147E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  <w:p w14:paraId="01A51CB0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5AF68597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3E6FE5B2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65CBB075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102D" w:rsidRPr="002A49A0" w14:paraId="0FD22610" w14:textId="77777777" w:rsidTr="003D7EEA">
        <w:tc>
          <w:tcPr>
            <w:tcW w:w="9062" w:type="dxa"/>
            <w:shd w:val="clear" w:color="auto" w:fill="DEEAF6" w:themeFill="accent5" w:themeFillTint="33"/>
          </w:tcPr>
          <w:p w14:paraId="523D6DB1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>POTRDITEV RESNIČNOSTI</w:t>
            </w:r>
          </w:p>
          <w:p w14:paraId="19A5FC70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</w:tr>
      <w:tr w:rsidR="0066102D" w:rsidRPr="002A49A0" w14:paraId="1AD9023A" w14:textId="77777777" w:rsidTr="003D7EEA">
        <w:tc>
          <w:tcPr>
            <w:tcW w:w="9062" w:type="dxa"/>
          </w:tcPr>
          <w:p w14:paraId="0C0AF155" w14:textId="77777777" w:rsidR="0066102D" w:rsidRPr="002A49A0" w:rsidRDefault="0066102D" w:rsidP="003D7EEA">
            <w:pPr>
              <w:pStyle w:val="Navadensplet"/>
              <w:spacing w:before="0" w:beforeAutospacing="0" w:after="0" w:afterAutospacing="0"/>
              <w:jc w:val="both"/>
              <w:rPr>
                <w:rStyle w:val="apple-converted-space"/>
                <w:rFonts w:ascii="Arial" w:hAnsi="Arial" w:cs="Arial"/>
                <w:color w:val="000000"/>
              </w:rPr>
            </w:pPr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po 28. členu </w:t>
            </w:r>
            <w:proofErr w:type="spellStart"/>
            <w:r w:rsidRPr="002A49A0">
              <w:rPr>
                <w:rStyle w:val="apple-converted-space"/>
                <w:rFonts w:ascii="Arial" w:hAnsi="Arial" w:cs="Arial"/>
                <w:color w:val="000000"/>
              </w:rPr>
              <w:t>ZZPri</w:t>
            </w:r>
            <w:proofErr w:type="spellEnd"/>
            <w:r w:rsidRPr="002A49A0">
              <w:rPr>
                <w:rStyle w:val="apple-converted-space"/>
                <w:rFonts w:ascii="Arial" w:hAnsi="Arial" w:cs="Arial"/>
                <w:color w:val="000000"/>
              </w:rPr>
              <w:t>, za katerega je zagrožena globa od 400 do 1.200 EUR</w:t>
            </w:r>
            <w:bookmarkEnd w:id="1"/>
            <w:r w:rsidRPr="002A49A0">
              <w:rPr>
                <w:rStyle w:val="apple-converted-space"/>
                <w:rFonts w:ascii="Arial" w:hAnsi="Arial" w:cs="Arial"/>
                <w:color w:val="000000"/>
              </w:rPr>
              <w:t xml:space="preserve">. </w:t>
            </w:r>
          </w:p>
        </w:tc>
      </w:tr>
    </w:tbl>
    <w:p w14:paraId="12373554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6B058B37" w14:textId="77777777" w:rsidR="0066102D" w:rsidRPr="002A49A0" w:rsidRDefault="0066102D" w:rsidP="0066102D">
      <w:pPr>
        <w:pStyle w:val="Navadensplet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14:paraId="4EBAA38F" w14:textId="77777777" w:rsidR="0066102D" w:rsidRPr="00AE3BA4" w:rsidRDefault="0066102D" w:rsidP="0066102D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</w:p>
    <w:p w14:paraId="50DF3737" w14:textId="77777777" w:rsidR="00804064" w:rsidRDefault="00804064"/>
    <w:sectPr w:rsidR="00804064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1A83" w14:textId="77777777" w:rsidR="006314F4" w:rsidRDefault="006314F4" w:rsidP="0066102D">
      <w:r>
        <w:separator/>
      </w:r>
    </w:p>
  </w:endnote>
  <w:endnote w:type="continuationSeparator" w:id="0">
    <w:p w14:paraId="0DAAE736" w14:textId="77777777" w:rsidR="006314F4" w:rsidRDefault="006314F4" w:rsidP="0066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86081637"/>
      <w:docPartObj>
        <w:docPartGallery w:val="Page Numbers (Bottom of Page)"/>
        <w:docPartUnique/>
      </w:docPartObj>
    </w:sdtPr>
    <w:sdtContent>
      <w:p w14:paraId="4321330A" w14:textId="77777777" w:rsidR="00000000" w:rsidRDefault="00000000" w:rsidP="00BA0F99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BAFEA0F" w14:textId="77777777" w:rsidR="00000000" w:rsidRDefault="00000000" w:rsidP="00715C2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966622807"/>
      <w:docPartObj>
        <w:docPartGallery w:val="Page Numbers (Bottom of Page)"/>
        <w:docPartUnique/>
      </w:docPartObj>
    </w:sdtPr>
    <w:sdtContent>
      <w:p w14:paraId="36211309" w14:textId="77777777" w:rsidR="00000000" w:rsidRDefault="00000000" w:rsidP="00BA0F99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2DE3FFA9" w14:textId="77777777" w:rsidR="00000000" w:rsidRDefault="00000000" w:rsidP="00715C2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B552" w14:textId="77777777" w:rsidR="006314F4" w:rsidRDefault="006314F4" w:rsidP="0066102D">
      <w:r>
        <w:separator/>
      </w:r>
    </w:p>
  </w:footnote>
  <w:footnote w:type="continuationSeparator" w:id="0">
    <w:p w14:paraId="069A23DE" w14:textId="77777777" w:rsidR="006314F4" w:rsidRDefault="006314F4" w:rsidP="0066102D">
      <w:r>
        <w:continuationSeparator/>
      </w:r>
    </w:p>
  </w:footnote>
  <w:footnote w:id="1">
    <w:p w14:paraId="6921720C" w14:textId="77777777" w:rsidR="0066102D" w:rsidRPr="00600ED2" w:rsidRDefault="0066102D" w:rsidP="0066102D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600ED2">
        <w:rPr>
          <w:rStyle w:val="Sprotnaopomba-sklic"/>
          <w:rFonts w:ascii="Arial" w:hAnsi="Arial" w:cs="Arial"/>
          <w:sz w:val="18"/>
          <w:szCs w:val="18"/>
        </w:rPr>
        <w:footnoteRef/>
      </w:r>
      <w:r w:rsidRPr="00600ED2">
        <w:rPr>
          <w:rFonts w:ascii="Arial" w:hAnsi="Arial" w:cs="Arial"/>
          <w:sz w:val="18"/>
          <w:szCs w:val="18"/>
        </w:rPr>
        <w:t xml:space="preserve"> </w:t>
      </w:r>
      <w:r w:rsidRPr="00600ED2">
        <w:rPr>
          <w:rFonts w:ascii="Arial" w:hAnsi="Arial" w:cs="Arial"/>
          <w:color w:val="000000"/>
          <w:sz w:val="18"/>
          <w:szCs w:val="18"/>
        </w:rPr>
        <w:t>Uradni list RS, št. 16/2023.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2D"/>
    <w:rsid w:val="005F7528"/>
    <w:rsid w:val="006314F4"/>
    <w:rsid w:val="0066102D"/>
    <w:rsid w:val="008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C0A0"/>
  <w15:chartTrackingRefBased/>
  <w15:docId w15:val="{B68709AC-88EF-43D4-B56A-C5F78918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102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610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Privzetapisavaodstavka"/>
    <w:rsid w:val="0066102D"/>
  </w:style>
  <w:style w:type="paragraph" w:styleId="Noga">
    <w:name w:val="footer"/>
    <w:basedOn w:val="Navaden"/>
    <w:link w:val="NogaZnak"/>
    <w:uiPriority w:val="99"/>
    <w:unhideWhenUsed/>
    <w:rsid w:val="0066102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66102D"/>
    <w:rPr>
      <w:kern w:val="0"/>
      <w:sz w:val="24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66102D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102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6102D"/>
    <w:rPr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66102D"/>
    <w:rPr>
      <w:vertAlign w:val="superscript"/>
    </w:rPr>
  </w:style>
  <w:style w:type="table" w:styleId="Tabelamrea">
    <w:name w:val="Table Grid"/>
    <w:basedOn w:val="Navadnatabela"/>
    <w:uiPriority w:val="39"/>
    <w:rsid w:val="006610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Petrović Starič</dc:creator>
  <cp:keywords/>
  <dc:description/>
  <cp:lastModifiedBy>Tamara Petrović Starič</cp:lastModifiedBy>
  <cp:revision>1</cp:revision>
  <dcterms:created xsi:type="dcterms:W3CDTF">2023-12-12T06:50:00Z</dcterms:created>
  <dcterms:modified xsi:type="dcterms:W3CDTF">2023-12-12T06:50:00Z</dcterms:modified>
</cp:coreProperties>
</file>